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A8CD26" w14:textId="77777777" w:rsidR="00CB275C" w:rsidRDefault="003B3D1B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Ge 114</w:t>
      </w:r>
    </w:p>
    <w:p w14:paraId="7BD2DB34" w14:textId="77777777" w:rsidR="00CB275C" w:rsidRDefault="003B3D1B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Homework Exercise 3</w:t>
      </w:r>
    </w:p>
    <w:p w14:paraId="63306721" w14:textId="77777777" w:rsidR="00CB275C" w:rsidRDefault="003B3D1B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Garnet and Olivine</w:t>
      </w:r>
    </w:p>
    <w:p w14:paraId="52F145F6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0D15DA91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1)  Compositional diagrams:  The following is an idealized garnet chemical formula. </w:t>
      </w:r>
    </w:p>
    <w:p w14:paraId="1A6EAB3E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22AC36B4" w14:textId="05D646C4" w:rsidR="00CB275C" w:rsidRPr="00C43AD3" w:rsidRDefault="003B3D1B">
      <w:pPr>
        <w:jc w:val="center"/>
        <w:rPr>
          <w:rFonts w:ascii="Cambria" w:eastAsia="Cambria" w:hAnsi="Cambria" w:cs="Cambria"/>
          <w:sz w:val="28"/>
          <w:szCs w:val="28"/>
          <w:vertAlign w:val="subscript"/>
        </w:rPr>
      </w:pPr>
      <w:r w:rsidRPr="00C43AD3">
        <w:rPr>
          <w:rFonts w:ascii="Cambria" w:eastAsia="Cambria" w:hAnsi="Cambria" w:cs="Cambria"/>
          <w:sz w:val="28"/>
          <w:szCs w:val="28"/>
        </w:rPr>
        <w:t>[Mg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1.6</w:t>
      </w:r>
      <w:r w:rsidR="00C43AD3" w:rsidRPr="00C43AD3">
        <w:rPr>
          <w:rFonts w:ascii="Cambria" w:eastAsia="Cambria" w:hAnsi="Cambria" w:cs="Cambria"/>
          <w:sz w:val="28"/>
          <w:szCs w:val="28"/>
          <w:vertAlign w:val="subscript"/>
        </w:rPr>
        <w:t>0</w:t>
      </w:r>
      <w:r w:rsidRPr="00C43AD3">
        <w:rPr>
          <w:rFonts w:ascii="Cambria" w:eastAsia="Cambria" w:hAnsi="Cambria" w:cs="Cambria"/>
          <w:sz w:val="28"/>
          <w:szCs w:val="28"/>
        </w:rPr>
        <w:t>Fe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1.0</w:t>
      </w:r>
      <w:r w:rsidR="00C43AD3" w:rsidRPr="00C43AD3">
        <w:rPr>
          <w:rFonts w:ascii="Cambria" w:eastAsia="Cambria" w:hAnsi="Cambria" w:cs="Cambria"/>
          <w:sz w:val="28"/>
          <w:szCs w:val="28"/>
          <w:vertAlign w:val="subscript"/>
        </w:rPr>
        <w:t>8</w:t>
      </w:r>
      <w:r w:rsidRPr="00C43AD3">
        <w:rPr>
          <w:rFonts w:ascii="Cambria" w:eastAsia="Cambria" w:hAnsi="Cambria" w:cs="Cambria"/>
          <w:sz w:val="28"/>
          <w:szCs w:val="28"/>
        </w:rPr>
        <w:t>Mn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0.3</w:t>
      </w:r>
      <w:r w:rsidR="00C43AD3" w:rsidRPr="00C43AD3">
        <w:rPr>
          <w:rFonts w:ascii="Cambria" w:eastAsia="Cambria" w:hAnsi="Cambria" w:cs="Cambria"/>
          <w:sz w:val="28"/>
          <w:szCs w:val="28"/>
          <w:vertAlign w:val="subscript"/>
        </w:rPr>
        <w:t>2</w:t>
      </w:r>
      <w:r w:rsidRPr="00C43AD3">
        <w:rPr>
          <w:rFonts w:ascii="Cambria" w:eastAsia="Cambria" w:hAnsi="Cambria" w:cs="Cambria"/>
          <w:sz w:val="28"/>
          <w:szCs w:val="28"/>
        </w:rPr>
        <w:t>]Al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2.00</w:t>
      </w:r>
      <w:r w:rsidRPr="00C43AD3">
        <w:rPr>
          <w:rFonts w:ascii="Cambria" w:eastAsia="Cambria" w:hAnsi="Cambria" w:cs="Cambria"/>
          <w:sz w:val="28"/>
          <w:szCs w:val="28"/>
        </w:rPr>
        <w:t>(SiO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4</w:t>
      </w:r>
      <w:r w:rsidRPr="00C43AD3">
        <w:rPr>
          <w:rFonts w:ascii="Cambria" w:eastAsia="Cambria" w:hAnsi="Cambria" w:cs="Cambria"/>
          <w:sz w:val="28"/>
          <w:szCs w:val="28"/>
        </w:rPr>
        <w:t>)</w:t>
      </w:r>
      <w:r w:rsidRPr="00C43AD3">
        <w:rPr>
          <w:rFonts w:ascii="Cambria" w:eastAsia="Cambria" w:hAnsi="Cambria" w:cs="Cambria"/>
          <w:sz w:val="28"/>
          <w:szCs w:val="28"/>
          <w:vertAlign w:val="subscript"/>
        </w:rPr>
        <w:t>3</w:t>
      </w:r>
    </w:p>
    <w:p w14:paraId="43BB4E50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</w:t>
      </w:r>
    </w:p>
    <w:p w14:paraId="03B83260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  Plot the composition of this garnet on a triangular composition diagram (</w:t>
      </w:r>
      <w:proofErr w:type="spellStart"/>
      <w:r>
        <w:rPr>
          <w:rFonts w:ascii="Cambria" w:eastAsia="Cambria" w:hAnsi="Cambria" w:cs="Cambria"/>
          <w:sz w:val="24"/>
          <w:szCs w:val="24"/>
        </w:rPr>
        <w:t>Fe,Mn,Mg</w:t>
      </w:r>
      <w:proofErr w:type="spellEnd"/>
      <w:r>
        <w:rPr>
          <w:rFonts w:ascii="Cambria" w:eastAsia="Cambria" w:hAnsi="Cambria" w:cs="Cambria"/>
          <w:sz w:val="24"/>
          <w:szCs w:val="24"/>
        </w:rPr>
        <w:t>).</w:t>
      </w:r>
    </w:p>
    <w:p w14:paraId="4C714226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0038B44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b)  Determine the weight percentages of the five component oxides.</w:t>
      </w:r>
    </w:p>
    <w:p w14:paraId="130272EB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5FFF5239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</w:t>
      </w:r>
    </w:p>
    <w:p w14:paraId="61023F07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2)  The composition of garnets (and other minerals which are formed from multicomponent solid solution series) can be represented as proportions of the endmembers.  Determine the composition in oxide </w:t>
      </w:r>
      <w:proofErr w:type="spellStart"/>
      <w:r>
        <w:rPr>
          <w:rFonts w:ascii="Cambria" w:eastAsia="Cambria" w:hAnsi="Cambria" w:cs="Cambria"/>
          <w:sz w:val="24"/>
          <w:szCs w:val="24"/>
        </w:rPr>
        <w:t>wt</w:t>
      </w:r>
      <w:proofErr w:type="spellEnd"/>
      <w:r>
        <w:rPr>
          <w:rFonts w:ascii="Cambria" w:eastAsia="Cambria" w:hAnsi="Cambria" w:cs="Cambria"/>
          <w:sz w:val="24"/>
          <w:szCs w:val="24"/>
        </w:rPr>
        <w:t>% of a garnet which is:</w:t>
      </w:r>
    </w:p>
    <w:p w14:paraId="2E38E615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57DF74BE" w14:textId="361F3803" w:rsidR="00CB275C" w:rsidRDefault="003B3D1B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Pyp-4</w:t>
      </w:r>
      <w:r w:rsidR="00C43AD3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Alm-2</w:t>
      </w:r>
      <w:r w:rsidR="00C43AD3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Sps-1</w:t>
      </w:r>
      <w:r w:rsidR="00C43AD3">
        <w:rPr>
          <w:rFonts w:ascii="Cambria" w:eastAsia="Cambria" w:hAnsi="Cambria" w:cs="Cambria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 Adr-6 Grs-5</w:t>
      </w:r>
    </w:p>
    <w:p w14:paraId="328E70F2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1D8FB82D" w14:textId="77777777" w:rsidR="00CB275C" w:rsidRDefault="003B3D1B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[where </w:t>
      </w:r>
      <w:proofErr w:type="spellStart"/>
      <w:r>
        <w:rPr>
          <w:rFonts w:ascii="Cambria" w:eastAsia="Cambria" w:hAnsi="Cambria" w:cs="Cambria"/>
          <w:sz w:val="24"/>
          <w:szCs w:val="24"/>
        </w:rPr>
        <w:t>Pyp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= pyrope, </w:t>
      </w:r>
      <w:proofErr w:type="spellStart"/>
      <w:r>
        <w:rPr>
          <w:rFonts w:ascii="Cambria" w:eastAsia="Cambria" w:hAnsi="Cambria" w:cs="Cambria"/>
          <w:sz w:val="24"/>
          <w:szCs w:val="24"/>
        </w:rPr>
        <w:t>Adr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= andradite, etc.]</w:t>
      </w:r>
    </w:p>
    <w:p w14:paraId="2D995C08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6F6C75E5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3) Phase diagrams: This is a way to conceptualize what happens to mineral compositions as phases crystallize or melt.</w:t>
      </w:r>
    </w:p>
    <w:p w14:paraId="2EF3CDF9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5A31A5FE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a) On the following diagram, draw the crystallization path of a melt with a starting composition of Fo</w:t>
      </w:r>
      <w:r>
        <w:rPr>
          <w:rFonts w:ascii="Cambria" w:eastAsia="Cambria" w:hAnsi="Cambria" w:cs="Cambria"/>
          <w:sz w:val="24"/>
          <w:szCs w:val="24"/>
          <w:vertAlign w:val="subscript"/>
        </w:rPr>
        <w:t>80</w:t>
      </w:r>
      <w:r>
        <w:rPr>
          <w:rFonts w:ascii="Cambria" w:eastAsia="Cambria" w:hAnsi="Cambria" w:cs="Cambria"/>
          <w:sz w:val="24"/>
          <w:szCs w:val="24"/>
        </w:rPr>
        <w:t xml:space="preserve"> cooling in equilibrium with its crystals.</w:t>
      </w:r>
    </w:p>
    <w:p w14:paraId="3DB9E7A0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1FF7C39D" w14:textId="66B48BD3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b) Make a sketch of an olivine grain and explain its composition as it crystallizes on that path (however you want - colors, labels, plot of concentration, </w:t>
      </w:r>
      <w:proofErr w:type="spellStart"/>
      <w:r>
        <w:rPr>
          <w:rFonts w:ascii="Cambria" w:eastAsia="Cambria" w:hAnsi="Cambria" w:cs="Cambria"/>
          <w:sz w:val="24"/>
          <w:szCs w:val="24"/>
        </w:rPr>
        <w:t>etc</w:t>
      </w:r>
      <w:proofErr w:type="spellEnd"/>
      <w:r>
        <w:rPr>
          <w:rFonts w:ascii="Cambria" w:eastAsia="Cambria" w:hAnsi="Cambria" w:cs="Cambria"/>
          <w:sz w:val="24"/>
          <w:szCs w:val="24"/>
        </w:rPr>
        <w:t>).</w:t>
      </w:r>
    </w:p>
    <w:p w14:paraId="7F181361" w14:textId="77777777" w:rsidR="00CB275C" w:rsidRDefault="00CB275C">
      <w:pPr>
        <w:rPr>
          <w:rFonts w:ascii="Cambria" w:eastAsia="Cambria" w:hAnsi="Cambria" w:cs="Cambria"/>
          <w:sz w:val="24"/>
          <w:szCs w:val="24"/>
        </w:rPr>
      </w:pPr>
    </w:p>
    <w:p w14:paraId="59AC7D07" w14:textId="77777777" w:rsidR="00CB275C" w:rsidRDefault="003B3D1B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c) What would you interpret</w:t>
      </w:r>
      <w:r w:rsidR="005F77BD">
        <w:rPr>
          <w:rFonts w:ascii="Cambria" w:eastAsia="Cambria" w:hAnsi="Cambria" w:cs="Cambria"/>
          <w:sz w:val="24"/>
          <w:szCs w:val="24"/>
        </w:rPr>
        <w:t xml:space="preserve"> what</w:t>
      </w:r>
      <w:r>
        <w:rPr>
          <w:rFonts w:ascii="Cambria" w:eastAsia="Cambria" w:hAnsi="Cambria" w:cs="Cambria"/>
          <w:sz w:val="24"/>
          <w:szCs w:val="24"/>
        </w:rPr>
        <w:t xml:space="preserve"> happened to an olivine with a distinct rim? How about an olivine with “reverse” zoning?</w:t>
      </w:r>
    </w:p>
    <w:p w14:paraId="49455B12" w14:textId="77777777" w:rsidR="00CB275C" w:rsidRDefault="003B3D1B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  <w:lang w:val="en-US"/>
        </w:rPr>
        <w:lastRenderedPageBreak/>
        <w:drawing>
          <wp:inline distT="114300" distB="114300" distL="114300" distR="114300" wp14:anchorId="04C3A01A" wp14:editId="5FE1C1C3">
            <wp:extent cx="6176963" cy="534834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6963" cy="5348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27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5C"/>
    <w:rsid w:val="003B3D1B"/>
    <w:rsid w:val="005460B5"/>
    <w:rsid w:val="005F77BD"/>
    <w:rsid w:val="00C43AD3"/>
    <w:rsid w:val="00C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3037"/>
  <w15:docId w15:val="{FEAFE37D-6913-41D8-B02D-321573D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grr</dc:creator>
  <cp:lastModifiedBy>Rossman, George R.</cp:lastModifiedBy>
  <cp:revision>3</cp:revision>
  <dcterms:created xsi:type="dcterms:W3CDTF">2024-09-18T20:13:00Z</dcterms:created>
  <dcterms:modified xsi:type="dcterms:W3CDTF">2024-10-21T04:44:00Z</dcterms:modified>
</cp:coreProperties>
</file>