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Ge 114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Hand Specimen Lab Exercise 8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Low Temperature II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Items in bold type will be written up and handed in as part of the lab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Goals: 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Learn about more low-temperature minerals, including evaporites and hydrothermal deposits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Identify 12 more low-temperature minerals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I) </w:t>
        <w:tab/>
        <w:t xml:space="preserve">The minerals to be studied in this lab are: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Sulfates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       </w:t>
        <w:tab/>
        <w:t xml:space="preserve">Gypsum</w:t>
        <w:tab/>
        <w:t xml:space="preserve">Anhydrite   </w:t>
        <w:tab/>
        <w:t xml:space="preserve">Baryte </w:t>
        <w:tab/>
        <w:tab/>
      </w:r>
    </w:p>
    <w:p w:rsidR="00000000" w:rsidDel="00000000" w:rsidP="00000000" w:rsidRDefault="00000000" w:rsidRPr="00000000" w14:paraId="0000000E">
      <w:pPr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Sulfides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      </w:t>
        <w:tab/>
        <w:t xml:space="preserve">Pyrite    </w:t>
        <w:tab/>
        <w:t xml:space="preserve">Sphalerite    </w:t>
        <w:tab/>
        <w:t xml:space="preserve">Galena     </w:t>
        <w:tab/>
        <w:t xml:space="preserve">Chalcopyrite </w:t>
      </w:r>
    </w:p>
    <w:p w:rsidR="00000000" w:rsidDel="00000000" w:rsidP="00000000" w:rsidRDefault="00000000" w:rsidRPr="00000000" w14:paraId="0000000F">
      <w:pPr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Native element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</w:t>
        <w:tab/>
        <w:t xml:space="preserve">Graphite</w:t>
        <w:tab/>
        <w:t xml:space="preserve">Copper </w:t>
        <w:tab/>
        <w:t xml:space="preserve">Silver</w:t>
        <w:tab/>
        <w:t xml:space="preserve"> </w:t>
        <w:tab/>
        <w:t xml:space="preserve">Sulphur</w:t>
        <w:tab/>
        <w:t xml:space="preserve">Gold</w:t>
      </w:r>
    </w:p>
    <w:p w:rsidR="00000000" w:rsidDel="00000000" w:rsidP="00000000" w:rsidRDefault="00000000" w:rsidRPr="00000000" w14:paraId="00000010">
      <w:pPr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Borates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</w:t>
        <w:tab/>
        <w:tab/>
        <w:t xml:space="preserve">Colemanite</w:t>
      </w:r>
    </w:p>
    <w:p w:rsidR="00000000" w:rsidDel="00000000" w:rsidP="00000000" w:rsidRDefault="00000000" w:rsidRPr="00000000" w14:paraId="00000011">
      <w:pPr>
        <w:ind w:left="720" w:firstLine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Plus one low temperature mineral of your choice from the collection, not on this list   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Prepare a brief written description of your characterization of these minerals, in the form of a table.  This table should include the following:</w:t>
      </w:r>
    </w:p>
    <w:p w:rsidR="00000000" w:rsidDel="00000000" w:rsidP="00000000" w:rsidRDefault="00000000" w:rsidRPr="00000000" w14:paraId="00000016">
      <w:pPr>
        <w:ind w:left="1440" w:hanging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- Mineral name, formula</w:t>
      </w:r>
    </w:p>
    <w:p w:rsidR="00000000" w:rsidDel="00000000" w:rsidP="00000000" w:rsidRDefault="00000000" w:rsidRPr="00000000" w14:paraId="00000017">
      <w:pPr>
        <w:ind w:left="1440" w:hanging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- Physical properties and attributes such as: cleavage or fracture, crystal form or habit, luster, color, density to the hand, and possibly magnetism, taste, and other properties if relevant. </w:t>
      </w:r>
    </w:p>
    <w:p w:rsidR="00000000" w:rsidDel="00000000" w:rsidP="00000000" w:rsidRDefault="00000000" w:rsidRPr="00000000" w14:paraId="00000018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- Indicate the three most important diagnostic properties of each mineral.</w:t>
      </w:r>
    </w:p>
    <w:p w:rsidR="00000000" w:rsidDel="00000000" w:rsidP="00000000" w:rsidRDefault="00000000" w:rsidRPr="00000000" w14:paraId="00000019">
      <w:pPr>
        <w:ind w:left="1440" w:hanging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- Include variations in these properties among different specimens of the same mineral in the Dana and working collections.    </w:t>
      </w:r>
    </w:p>
    <w:p w:rsidR="00000000" w:rsidDel="00000000" w:rsidP="00000000" w:rsidRDefault="00000000" w:rsidRPr="00000000" w14:paraId="0000001A">
      <w:pPr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- Geological occurrences (rock types) and economic importance.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II) 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What complex ion is found in the sulfates? In the borates? What about in phosphates or zeolites from earlier labs?  How is the bonding within these minerals different from/similar to that in quartz?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(hint: “anisodesmic”) </w:t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III) 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Which other elements would you be able to find in nature as a mineral (i.e. which elements could naturally be solid and crystalline)? Which element groups would you never expect to find as a mineral? Why do elements like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sulphur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sometimes exist as a native element and other times form complex ions?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Think about different environmental controls.</w:t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Other specimens are in the Dana Collection.  You may examine these as your time allows and interests dictate!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Fonts w:ascii="Cambria" w:cs="Cambria" w:eastAsia="Cambria" w:hAnsi="Cambria"/>
        <w:sz w:val="16"/>
        <w:szCs w:val="16"/>
        <w:rtl w:val="0"/>
      </w:rPr>
      <w:t xml:space="preserve">Revised Dec 2023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