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B4EDD" w14:textId="77777777" w:rsidR="00767260" w:rsidRPr="00767260" w:rsidRDefault="00767260" w:rsidP="00767260">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sidRPr="00767260">
        <w:rPr>
          <w:rFonts w:ascii="Times New Roman" w:eastAsia="Times New Roman" w:hAnsi="Times New Roman" w:cs="Times New Roman"/>
          <w:b/>
          <w:bCs/>
          <w:kern w:val="36"/>
          <w:sz w:val="48"/>
          <w:szCs w:val="48"/>
          <w14:ligatures w14:val="none"/>
        </w:rPr>
        <w:t>Ge 214</w:t>
      </w:r>
    </w:p>
    <w:p w14:paraId="515D40F0" w14:textId="77777777" w:rsidR="00767260" w:rsidRPr="00767260" w:rsidRDefault="00767260" w:rsidP="00767260">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767260">
        <w:rPr>
          <w:rFonts w:ascii="Times New Roman" w:eastAsia="Times New Roman" w:hAnsi="Times New Roman" w:cs="Times New Roman"/>
          <w:b/>
          <w:bCs/>
          <w:kern w:val="0"/>
          <w:sz w:val="36"/>
          <w:szCs w:val="36"/>
          <w14:ligatures w14:val="none"/>
        </w:rPr>
        <w:t>Homework: Uvarovite Garnet Problem</w:t>
      </w:r>
    </w:p>
    <w:p w14:paraId="71F19E89" w14:textId="212D53AB" w:rsidR="00767260" w:rsidRDefault="00767260" w:rsidP="00767260">
      <w:pPr>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We are going to explore the spectra of a mineral taken at various pressures to become better acquainted with some of the spectroscopic parameters, and to see what type of fundamental geophysical information can be obtained from such data. The </w:t>
      </w:r>
      <w:r w:rsidRPr="00895780">
        <w:rPr>
          <w:rFonts w:ascii="Times New Roman" w:eastAsia="Times New Roman" w:hAnsi="Times New Roman" w:cs="Times New Roman"/>
          <w:kern w:val="0"/>
          <w:sz w:val="24"/>
          <w:szCs w:val="24"/>
          <w14:ligatures w14:val="none"/>
        </w:rPr>
        <w:t xml:space="preserve">spectrum below </w:t>
      </w:r>
      <w:r w:rsidRPr="00767260">
        <w:rPr>
          <w:rFonts w:ascii="Times New Roman" w:eastAsia="Times New Roman" w:hAnsi="Times New Roman" w:cs="Times New Roman"/>
          <w:kern w:val="0"/>
          <w:sz w:val="24"/>
          <w:szCs w:val="24"/>
          <w14:ligatures w14:val="none"/>
        </w:rPr>
        <w:t>of synthetic uvarovite was obtained at MIT in a diamond anvil cell attached to a spectrophotometer.</w:t>
      </w:r>
    </w:p>
    <w:p w14:paraId="6494A94B" w14:textId="3E499D3E" w:rsidR="00767260" w:rsidRDefault="00767260" w:rsidP="00767260">
      <w:pPr>
        <w:rPr>
          <w:rFonts w:ascii="Times New Roman" w:eastAsia="Times New Roman" w:hAnsi="Times New Roman" w:cs="Times New Roman"/>
          <w:kern w:val="0"/>
          <w:sz w:val="24"/>
          <w:szCs w:val="24"/>
          <w14:ligatures w14:val="none"/>
        </w:rPr>
      </w:pPr>
      <w:r>
        <w:rPr>
          <w:noProof/>
        </w:rPr>
        <w:drawing>
          <wp:inline distT="0" distB="0" distL="0" distR="0" wp14:anchorId="1A264BB0" wp14:editId="4A325F4D">
            <wp:extent cx="5314286" cy="3971429"/>
            <wp:effectExtent l="0" t="0" r="1270" b="0"/>
            <wp:docPr id="1" name="Picture 1" descr="A close-up of some roc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ome rocks&#10;&#10;Description automatically generated with low confidence"/>
                    <pic:cNvPicPr/>
                  </pic:nvPicPr>
                  <pic:blipFill>
                    <a:blip r:embed="rId4"/>
                    <a:stretch>
                      <a:fillRect/>
                    </a:stretch>
                  </pic:blipFill>
                  <pic:spPr>
                    <a:xfrm>
                      <a:off x="0" y="0"/>
                      <a:ext cx="5314286" cy="3971429"/>
                    </a:xfrm>
                    <a:prstGeom prst="rect">
                      <a:avLst/>
                    </a:prstGeom>
                  </pic:spPr>
                </pic:pic>
              </a:graphicData>
            </a:graphic>
          </wp:inline>
        </w:drawing>
      </w:r>
    </w:p>
    <w:p w14:paraId="2E9647D2" w14:textId="27D0A4BC" w:rsidR="00767260" w:rsidRDefault="00767260" w:rsidP="00767260">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Naturally occurring uvarovite from near Jacksonville, California.</w:t>
      </w:r>
    </w:p>
    <w:p w14:paraId="0E52E611" w14:textId="77777777" w:rsidR="00767260" w:rsidRDefault="00767260" w:rsidP="00767260">
      <w:pPr>
        <w:rPr>
          <w:rFonts w:ascii="Times New Roman" w:eastAsia="Times New Roman" w:hAnsi="Times New Roman" w:cs="Times New Roman"/>
          <w:kern w:val="0"/>
          <w:sz w:val="24"/>
          <w:szCs w:val="24"/>
          <w14:ligatures w14:val="none"/>
        </w:rPr>
      </w:pPr>
    </w:p>
    <w:p w14:paraId="29BE8493" w14:textId="6D2B26D0" w:rsidR="003E67D1" w:rsidRDefault="00767260" w:rsidP="00767260">
      <w:pPr>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The solid line </w:t>
      </w:r>
      <w:r>
        <w:rPr>
          <w:rFonts w:ascii="Times New Roman" w:eastAsia="Times New Roman" w:hAnsi="Times New Roman" w:cs="Times New Roman"/>
          <w:kern w:val="0"/>
          <w:sz w:val="24"/>
          <w:szCs w:val="24"/>
          <w14:ligatures w14:val="none"/>
        </w:rPr>
        <w:t xml:space="preserve">in the spectrum below </w:t>
      </w:r>
      <w:r w:rsidRPr="00767260">
        <w:rPr>
          <w:rFonts w:ascii="Times New Roman" w:eastAsia="Times New Roman" w:hAnsi="Times New Roman" w:cs="Times New Roman"/>
          <w:kern w:val="0"/>
          <w:sz w:val="24"/>
          <w:szCs w:val="24"/>
          <w14:ligatures w14:val="none"/>
        </w:rPr>
        <w:t>was obtained at ambient pressure (1 atm);</w:t>
      </w:r>
      <w:r w:rsidR="00895780">
        <w:rPr>
          <w:rFonts w:ascii="Times New Roman" w:eastAsia="Times New Roman" w:hAnsi="Times New Roman" w:cs="Times New Roman"/>
          <w:kern w:val="0"/>
          <w:sz w:val="24"/>
          <w:szCs w:val="24"/>
          <w14:ligatures w14:val="none"/>
        </w:rPr>
        <w:t xml:space="preserve"> </w:t>
      </w:r>
      <w:r w:rsidRPr="00767260">
        <w:rPr>
          <w:rFonts w:ascii="Times New Roman" w:eastAsia="Times New Roman" w:hAnsi="Times New Roman" w:cs="Times New Roman"/>
          <w:kern w:val="0"/>
          <w:sz w:val="24"/>
          <w:szCs w:val="24"/>
          <w14:ligatures w14:val="none"/>
        </w:rPr>
        <w:t xml:space="preserve">dots at 9.5 </w:t>
      </w:r>
      <w:proofErr w:type="spellStart"/>
      <w:proofErr w:type="gramStart"/>
      <w:r w:rsidRPr="00767260">
        <w:rPr>
          <w:rFonts w:ascii="Times New Roman" w:eastAsia="Times New Roman" w:hAnsi="Times New Roman" w:cs="Times New Roman"/>
          <w:kern w:val="0"/>
          <w:sz w:val="24"/>
          <w:szCs w:val="24"/>
          <w14:ligatures w14:val="none"/>
        </w:rPr>
        <w:t>GPa;dash</w:t>
      </w:r>
      <w:proofErr w:type="spellEnd"/>
      <w:proofErr w:type="gramEnd"/>
      <w:r w:rsidRPr="00767260">
        <w:rPr>
          <w:rFonts w:ascii="Times New Roman" w:eastAsia="Times New Roman" w:hAnsi="Times New Roman" w:cs="Times New Roman"/>
          <w:kern w:val="0"/>
          <w:sz w:val="24"/>
          <w:szCs w:val="24"/>
          <w14:ligatures w14:val="none"/>
        </w:rPr>
        <w:t xml:space="preserve"> at 17.7 GPa.</w:t>
      </w:r>
    </w:p>
    <w:p w14:paraId="5E415C40" w14:textId="31C3D8C8" w:rsidR="00767260" w:rsidRDefault="00767260" w:rsidP="00767260">
      <w:pPr>
        <w:rPr>
          <w:rFonts w:ascii="Times New Roman" w:eastAsia="Times New Roman" w:hAnsi="Times New Roman" w:cs="Times New Roman"/>
          <w:kern w:val="0"/>
          <w:sz w:val="24"/>
          <w:szCs w:val="24"/>
          <w14:ligatures w14:val="none"/>
        </w:rPr>
      </w:pPr>
    </w:p>
    <w:p w14:paraId="23BB16F8" w14:textId="3887A58B" w:rsidR="00767260" w:rsidRDefault="00767260" w:rsidP="00767260">
      <w:r>
        <w:rPr>
          <w:noProof/>
        </w:rPr>
        <w:lastRenderedPageBreak/>
        <w:drawing>
          <wp:inline distT="0" distB="0" distL="0" distR="0" wp14:anchorId="46E6A03C" wp14:editId="42021656">
            <wp:extent cx="5943600" cy="5161915"/>
            <wp:effectExtent l="0" t="0" r="0" b="63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5"/>
                    <a:stretch>
                      <a:fillRect/>
                    </a:stretch>
                  </pic:blipFill>
                  <pic:spPr>
                    <a:xfrm>
                      <a:off x="0" y="0"/>
                      <a:ext cx="5943600" cy="5161915"/>
                    </a:xfrm>
                    <a:prstGeom prst="rect">
                      <a:avLst/>
                    </a:prstGeom>
                  </pic:spPr>
                </pic:pic>
              </a:graphicData>
            </a:graphic>
          </wp:inline>
        </w:drawing>
      </w:r>
    </w:p>
    <w:p w14:paraId="2202D884" w14:textId="75D7CDC7" w:rsidR="00767260" w:rsidRPr="00767260" w:rsidRDefault="00767260" w:rsidP="00767260">
      <w:pPr>
        <w:spacing w:after="0"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1) What element is responsible for the absorption bands</w:t>
      </w:r>
      <w:r>
        <w:rPr>
          <w:rFonts w:ascii="Times New Roman" w:eastAsia="Times New Roman" w:hAnsi="Times New Roman" w:cs="Times New Roman"/>
          <w:kern w:val="0"/>
          <w:sz w:val="24"/>
          <w:szCs w:val="24"/>
          <w14:ligatures w14:val="none"/>
        </w:rPr>
        <w:t xml:space="preserve"> in the uvarovite spectrum</w:t>
      </w:r>
      <w:r w:rsidRPr="00767260">
        <w:rPr>
          <w:rFonts w:ascii="Times New Roman" w:eastAsia="Times New Roman" w:hAnsi="Times New Roman" w:cs="Times New Roman"/>
          <w:kern w:val="0"/>
          <w:sz w:val="24"/>
          <w:szCs w:val="24"/>
          <w14:ligatures w14:val="none"/>
        </w:rPr>
        <w:t xml:space="preserve">? </w:t>
      </w:r>
    </w:p>
    <w:p w14:paraId="0F468F54" w14:textId="77777777" w:rsidR="00767260" w:rsidRDefault="00767260" w:rsidP="00767260">
      <w:pPr>
        <w:spacing w:before="100" w:beforeAutospacing="1" w:after="0"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2a) In what oxidation state is </w:t>
      </w:r>
      <w:r>
        <w:rPr>
          <w:rFonts w:ascii="Times New Roman" w:eastAsia="Times New Roman" w:hAnsi="Times New Roman" w:cs="Times New Roman"/>
          <w:kern w:val="0"/>
          <w:sz w:val="24"/>
          <w:szCs w:val="24"/>
          <w14:ligatures w14:val="none"/>
        </w:rPr>
        <w:t>that element</w:t>
      </w:r>
      <w:r w:rsidRPr="00767260">
        <w:rPr>
          <w:rFonts w:ascii="Times New Roman" w:eastAsia="Times New Roman" w:hAnsi="Times New Roman" w:cs="Times New Roman"/>
          <w:kern w:val="0"/>
          <w:sz w:val="24"/>
          <w:szCs w:val="24"/>
          <w14:ligatures w14:val="none"/>
        </w:rPr>
        <w:t xml:space="preserve">? </w:t>
      </w:r>
    </w:p>
    <w:p w14:paraId="6238F84C" w14:textId="5680338D" w:rsidR="00767260" w:rsidRPr="00767260" w:rsidRDefault="00767260" w:rsidP="00767260">
      <w:pPr>
        <w:spacing w:after="0"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br/>
        <w:t>2b) How many unpaired electrons does it have? From theoretical considerations, three electronic transitions are expected to occur from Cr</w:t>
      </w:r>
      <w:r w:rsidRPr="00767260">
        <w:rPr>
          <w:rFonts w:ascii="Times New Roman" w:eastAsia="Times New Roman" w:hAnsi="Times New Roman" w:cs="Times New Roman"/>
          <w:kern w:val="0"/>
          <w:sz w:val="24"/>
          <w:szCs w:val="24"/>
          <w:vertAlign w:val="superscript"/>
          <w14:ligatures w14:val="none"/>
        </w:rPr>
        <w:t>3+</w:t>
      </w:r>
      <w:r w:rsidRPr="00767260">
        <w:rPr>
          <w:rFonts w:ascii="Times New Roman" w:eastAsia="Times New Roman" w:hAnsi="Times New Roman" w:cs="Times New Roman"/>
          <w:kern w:val="0"/>
          <w:sz w:val="24"/>
          <w:szCs w:val="24"/>
          <w14:ligatures w14:val="none"/>
        </w:rPr>
        <w:t xml:space="preserve"> in octahedral coordination. They are: </w:t>
      </w:r>
    </w:p>
    <w:p w14:paraId="3E9A6C3A" w14:textId="5CE52CBC" w:rsidR="00767260" w:rsidRPr="00767260" w:rsidRDefault="00767260" w:rsidP="00767260">
      <w:pPr>
        <w:spacing w:after="0" w:line="24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vertAlign w:val="superscript"/>
          <w14:ligatures w14:val="none"/>
        </w:rPr>
        <w:t xml:space="preserve">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A</w:t>
      </w:r>
      <w:r w:rsidRPr="00767260">
        <w:rPr>
          <w:rFonts w:ascii="Times New Roman" w:eastAsia="Times New Roman" w:hAnsi="Times New Roman" w:cs="Times New Roman"/>
          <w:kern w:val="0"/>
          <w:sz w:val="24"/>
          <w:szCs w:val="24"/>
          <w:vertAlign w:val="subscript"/>
          <w14:ligatures w14:val="none"/>
        </w:rPr>
        <w:t>2g</w:t>
      </w:r>
      <w:r w:rsidRPr="00767260">
        <w:rPr>
          <w:rFonts w:ascii="Times New Roman" w:eastAsia="Times New Roman" w:hAnsi="Times New Roman" w:cs="Times New Roman"/>
          <w:kern w:val="0"/>
          <w:sz w:val="24"/>
          <w:szCs w:val="24"/>
          <w14:ligatures w14:val="none"/>
        </w:rPr>
        <w:t xml:space="preserve"> -&gt;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T</w:t>
      </w:r>
      <w:r w:rsidRPr="00767260">
        <w:rPr>
          <w:rFonts w:ascii="Times New Roman" w:eastAsia="Times New Roman" w:hAnsi="Times New Roman" w:cs="Times New Roman"/>
          <w:kern w:val="0"/>
          <w:sz w:val="24"/>
          <w:szCs w:val="24"/>
          <w:vertAlign w:val="subscript"/>
          <w14:ligatures w14:val="none"/>
        </w:rPr>
        <w:t>2g</w:t>
      </w:r>
      <w:r w:rsidRPr="00767260">
        <w:rPr>
          <w:rFonts w:ascii="Times New Roman" w:eastAsia="Times New Roman" w:hAnsi="Times New Roman" w:cs="Times New Roman"/>
          <w:kern w:val="0"/>
          <w:sz w:val="24"/>
          <w:szCs w:val="24"/>
          <w14:ligatures w14:val="none"/>
        </w:rPr>
        <w:t xml:space="preserve">(F) designated as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1</w:t>
      </w:r>
      <w:r w:rsidRPr="00767260">
        <w:rPr>
          <w:rFonts w:ascii="Times New Roman" w:eastAsia="Times New Roman" w:hAnsi="Times New Roman" w:cs="Times New Roman"/>
          <w:kern w:val="0"/>
          <w:sz w:val="24"/>
          <w:szCs w:val="24"/>
          <w14:ligatures w14:val="none"/>
        </w:rPr>
        <w:t xml:space="preserve"> </w:t>
      </w:r>
    </w:p>
    <w:p w14:paraId="4536C722" w14:textId="51058C53" w:rsidR="00767260" w:rsidRPr="00767260" w:rsidRDefault="00767260" w:rsidP="00767260">
      <w:pPr>
        <w:spacing w:after="0" w:line="240" w:lineRule="auto"/>
        <w:ind w:firstLine="720"/>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A</w:t>
      </w:r>
      <w:r w:rsidRPr="00767260">
        <w:rPr>
          <w:rFonts w:ascii="Times New Roman" w:eastAsia="Times New Roman" w:hAnsi="Times New Roman" w:cs="Times New Roman"/>
          <w:kern w:val="0"/>
          <w:sz w:val="24"/>
          <w:szCs w:val="24"/>
          <w:vertAlign w:val="subscript"/>
          <w14:ligatures w14:val="none"/>
        </w:rPr>
        <w:t>2g</w:t>
      </w:r>
      <w:r w:rsidRPr="00767260">
        <w:rPr>
          <w:rFonts w:ascii="Times New Roman" w:eastAsia="Times New Roman" w:hAnsi="Times New Roman" w:cs="Times New Roman"/>
          <w:kern w:val="0"/>
          <w:sz w:val="24"/>
          <w:szCs w:val="24"/>
          <w14:ligatures w14:val="none"/>
        </w:rPr>
        <w:t xml:space="preserve"> -&gt;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T</w:t>
      </w:r>
      <w:r w:rsidRPr="00767260">
        <w:rPr>
          <w:rFonts w:ascii="Times New Roman" w:eastAsia="Times New Roman" w:hAnsi="Times New Roman" w:cs="Times New Roman"/>
          <w:kern w:val="0"/>
          <w:sz w:val="24"/>
          <w:szCs w:val="24"/>
          <w:vertAlign w:val="subscript"/>
          <w14:ligatures w14:val="none"/>
        </w:rPr>
        <w:t>1g</w:t>
      </w:r>
      <w:r w:rsidRPr="00767260">
        <w:rPr>
          <w:rFonts w:ascii="Times New Roman" w:eastAsia="Times New Roman" w:hAnsi="Times New Roman" w:cs="Times New Roman"/>
          <w:kern w:val="0"/>
          <w:sz w:val="24"/>
          <w:szCs w:val="24"/>
          <w14:ligatures w14:val="none"/>
        </w:rPr>
        <w:t xml:space="preserve">(F) designated as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2</w:t>
      </w:r>
      <w:r w:rsidRPr="00767260">
        <w:rPr>
          <w:rFonts w:ascii="Times New Roman" w:eastAsia="Times New Roman" w:hAnsi="Times New Roman" w:cs="Times New Roman"/>
          <w:kern w:val="0"/>
          <w:sz w:val="24"/>
          <w:szCs w:val="24"/>
          <w14:ligatures w14:val="none"/>
        </w:rPr>
        <w:t xml:space="preserve">, </w:t>
      </w:r>
    </w:p>
    <w:p w14:paraId="618249ED" w14:textId="77777777" w:rsidR="00767260" w:rsidRDefault="00767260" w:rsidP="00767260">
      <w:pPr>
        <w:spacing w:after="0" w:line="240" w:lineRule="auto"/>
        <w:ind w:firstLine="720"/>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  and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A</w:t>
      </w:r>
      <w:r w:rsidRPr="00767260">
        <w:rPr>
          <w:rFonts w:ascii="Times New Roman" w:eastAsia="Times New Roman" w:hAnsi="Times New Roman" w:cs="Times New Roman"/>
          <w:kern w:val="0"/>
          <w:sz w:val="24"/>
          <w:szCs w:val="24"/>
          <w:vertAlign w:val="subscript"/>
          <w14:ligatures w14:val="none"/>
        </w:rPr>
        <w:t>2g</w:t>
      </w:r>
      <w:r w:rsidRPr="00767260">
        <w:rPr>
          <w:rFonts w:ascii="Times New Roman" w:eastAsia="Times New Roman" w:hAnsi="Times New Roman" w:cs="Times New Roman"/>
          <w:kern w:val="0"/>
          <w:sz w:val="24"/>
          <w:szCs w:val="24"/>
          <w14:ligatures w14:val="none"/>
        </w:rPr>
        <w:t xml:space="preserve"> -&gt; </w:t>
      </w:r>
      <w:r w:rsidRPr="00767260">
        <w:rPr>
          <w:rFonts w:ascii="Times New Roman" w:eastAsia="Times New Roman" w:hAnsi="Times New Roman" w:cs="Times New Roman"/>
          <w:kern w:val="0"/>
          <w:sz w:val="24"/>
          <w:szCs w:val="24"/>
          <w:vertAlign w:val="superscript"/>
          <w14:ligatures w14:val="none"/>
        </w:rPr>
        <w:t>4</w:t>
      </w:r>
      <w:r w:rsidRPr="00767260">
        <w:rPr>
          <w:rFonts w:ascii="Times New Roman" w:eastAsia="Times New Roman" w:hAnsi="Times New Roman" w:cs="Times New Roman"/>
          <w:kern w:val="0"/>
          <w:sz w:val="24"/>
          <w:szCs w:val="24"/>
          <w14:ligatures w14:val="none"/>
        </w:rPr>
        <w:t>T</w:t>
      </w:r>
      <w:r w:rsidRPr="00767260">
        <w:rPr>
          <w:rFonts w:ascii="Times New Roman" w:eastAsia="Times New Roman" w:hAnsi="Times New Roman" w:cs="Times New Roman"/>
          <w:kern w:val="0"/>
          <w:sz w:val="24"/>
          <w:szCs w:val="24"/>
          <w:vertAlign w:val="subscript"/>
          <w14:ligatures w14:val="none"/>
        </w:rPr>
        <w:t>1g</w:t>
      </w:r>
      <w:r w:rsidRPr="00767260">
        <w:rPr>
          <w:rFonts w:ascii="Times New Roman" w:eastAsia="Times New Roman" w:hAnsi="Times New Roman" w:cs="Times New Roman"/>
          <w:kern w:val="0"/>
          <w:sz w:val="24"/>
          <w:szCs w:val="24"/>
          <w14:ligatures w14:val="none"/>
        </w:rPr>
        <w:t xml:space="preserve">(P) designated as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3</w:t>
      </w:r>
      <w:r w:rsidRPr="00767260">
        <w:rPr>
          <w:rFonts w:ascii="Times New Roman" w:eastAsia="Times New Roman" w:hAnsi="Times New Roman" w:cs="Times New Roman"/>
          <w:kern w:val="0"/>
          <w:sz w:val="24"/>
          <w:szCs w:val="24"/>
          <w14:ligatures w14:val="none"/>
        </w:rPr>
        <w:t xml:space="preserve">. </w:t>
      </w:r>
    </w:p>
    <w:p w14:paraId="500594DD" w14:textId="77777777" w:rsidR="00767260" w:rsidRPr="00767260" w:rsidRDefault="00767260" w:rsidP="00767260">
      <w:pPr>
        <w:spacing w:after="0" w:line="240" w:lineRule="auto"/>
        <w:rPr>
          <w:rFonts w:ascii="Times New Roman" w:eastAsia="Times New Roman" w:hAnsi="Times New Roman" w:cs="Times New Roman"/>
          <w:kern w:val="0"/>
          <w:sz w:val="24"/>
          <w:szCs w:val="24"/>
          <w14:ligatures w14:val="none"/>
        </w:rPr>
      </w:pPr>
    </w:p>
    <w:p w14:paraId="5E5AFC7C" w14:textId="77777777" w:rsidR="00767260" w:rsidRPr="00767260" w:rsidRDefault="00767260" w:rsidP="00767260">
      <w:pPr>
        <w:spacing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  These same theoretical considerations tell us that the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1</w:t>
      </w:r>
      <w:r w:rsidRPr="00767260">
        <w:rPr>
          <w:rFonts w:ascii="Times New Roman" w:eastAsia="Times New Roman" w:hAnsi="Times New Roman" w:cs="Times New Roman"/>
          <w:kern w:val="0"/>
          <w:sz w:val="24"/>
          <w:szCs w:val="24"/>
          <w14:ligatures w14:val="none"/>
        </w:rPr>
        <w:t xml:space="preserve"> band will be centered at an energy equal to the crystal field parameter 10Dq (the splitting between the t</w:t>
      </w:r>
      <w:r w:rsidRPr="00767260">
        <w:rPr>
          <w:rFonts w:ascii="Times New Roman" w:eastAsia="Times New Roman" w:hAnsi="Times New Roman" w:cs="Times New Roman"/>
          <w:kern w:val="0"/>
          <w:sz w:val="24"/>
          <w:szCs w:val="24"/>
          <w:vertAlign w:val="subscript"/>
          <w14:ligatures w14:val="none"/>
        </w:rPr>
        <w:t>2g</w:t>
      </w:r>
      <w:r w:rsidRPr="00767260">
        <w:rPr>
          <w:rFonts w:ascii="Times New Roman" w:eastAsia="Times New Roman" w:hAnsi="Times New Roman" w:cs="Times New Roman"/>
          <w:kern w:val="0"/>
          <w:sz w:val="24"/>
          <w:szCs w:val="24"/>
          <w14:ligatures w14:val="none"/>
        </w:rPr>
        <w:t xml:space="preserve"> and </w:t>
      </w:r>
      <w:proofErr w:type="spellStart"/>
      <w:r w:rsidRPr="00767260">
        <w:rPr>
          <w:rFonts w:ascii="Times New Roman" w:eastAsia="Times New Roman" w:hAnsi="Times New Roman" w:cs="Times New Roman"/>
          <w:kern w:val="0"/>
          <w:sz w:val="24"/>
          <w:szCs w:val="24"/>
          <w14:ligatures w14:val="none"/>
        </w:rPr>
        <w:t>e</w:t>
      </w:r>
      <w:r w:rsidRPr="00767260">
        <w:rPr>
          <w:rFonts w:ascii="Times New Roman" w:eastAsia="Times New Roman" w:hAnsi="Times New Roman" w:cs="Times New Roman"/>
          <w:kern w:val="0"/>
          <w:sz w:val="24"/>
          <w:szCs w:val="24"/>
          <w:vertAlign w:val="subscript"/>
          <w14:ligatures w14:val="none"/>
        </w:rPr>
        <w:t>g</w:t>
      </w:r>
      <w:proofErr w:type="spellEnd"/>
      <w:r w:rsidRPr="00767260">
        <w:rPr>
          <w:rFonts w:ascii="Times New Roman" w:eastAsia="Times New Roman" w:hAnsi="Times New Roman" w:cs="Times New Roman"/>
          <w:kern w:val="0"/>
          <w:sz w:val="24"/>
          <w:szCs w:val="24"/>
          <w14:ligatures w14:val="none"/>
        </w:rPr>
        <w:t xml:space="preserve"> orbitals). </w:t>
      </w:r>
    </w:p>
    <w:p w14:paraId="639516C2" w14:textId="77777777" w:rsidR="00767260" w:rsidRPr="0076726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3) Determine the crystal field splitting parameter from the experimental data at the three pressures.  (This means that you will have to determine which band is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1</w:t>
      </w:r>
      <w:r w:rsidRPr="00767260">
        <w:rPr>
          <w:rFonts w:ascii="Times New Roman" w:eastAsia="Times New Roman" w:hAnsi="Times New Roman" w:cs="Times New Roman"/>
          <w:kern w:val="0"/>
          <w:sz w:val="24"/>
          <w:szCs w:val="24"/>
          <w14:ligatures w14:val="none"/>
        </w:rPr>
        <w:t xml:space="preserve">.  Look it up; somebody has already done that job for you for a variety of related minerals and chemical compounds.) </w:t>
      </w:r>
      <w:bookmarkStart w:id="0" w:name="_GoBack"/>
      <w:bookmarkEnd w:id="0"/>
    </w:p>
    <w:p w14:paraId="6996F806" w14:textId="77777777" w:rsidR="00767260" w:rsidRPr="0076726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lastRenderedPageBreak/>
        <w:t>4) Now, remember that 10Dq is proportional to 1/r</w:t>
      </w:r>
      <w:r w:rsidRPr="00767260">
        <w:rPr>
          <w:rFonts w:ascii="Times New Roman" w:eastAsia="Times New Roman" w:hAnsi="Times New Roman" w:cs="Times New Roman"/>
          <w:kern w:val="0"/>
          <w:sz w:val="24"/>
          <w:szCs w:val="24"/>
          <w:vertAlign w:val="superscript"/>
          <w14:ligatures w14:val="none"/>
        </w:rPr>
        <w:t>5</w:t>
      </w:r>
      <w:r w:rsidRPr="00767260">
        <w:rPr>
          <w:rFonts w:ascii="Times New Roman" w:eastAsia="Times New Roman" w:hAnsi="Times New Roman" w:cs="Times New Roman"/>
          <w:kern w:val="0"/>
          <w:sz w:val="24"/>
          <w:szCs w:val="24"/>
          <w14:ligatures w14:val="none"/>
        </w:rPr>
        <w:t xml:space="preserve"> where r is the metal-oxygen distance, under the assumption that the charges on Cr and O are localized on a point at the "center" of the atom (point charge model).  Determine how much a Cr-O bond shortens between 0 and 15 GPa. You will need to know that the average Cr-O distance in uvarovite at ambient pressure is 1.986 Angstrom units. </w:t>
      </w:r>
    </w:p>
    <w:p w14:paraId="5FB5FF6E" w14:textId="77777777" w:rsidR="00767260" w:rsidRPr="0076726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5) If you assume that all bonds in uvarovite uniformly contract by this same percentage at 15 GPa, what will be the density of </w:t>
      </w:r>
      <w:proofErr w:type="spellStart"/>
      <w:r w:rsidRPr="00767260">
        <w:rPr>
          <w:rFonts w:ascii="Times New Roman" w:eastAsia="Times New Roman" w:hAnsi="Times New Roman" w:cs="Times New Roman"/>
          <w:kern w:val="0"/>
          <w:sz w:val="24"/>
          <w:szCs w:val="24"/>
          <w14:ligatures w14:val="none"/>
        </w:rPr>
        <w:t>uvarovite</w:t>
      </w:r>
      <w:proofErr w:type="spellEnd"/>
      <w:r w:rsidRPr="00767260">
        <w:rPr>
          <w:rFonts w:ascii="Times New Roman" w:eastAsia="Times New Roman" w:hAnsi="Times New Roman" w:cs="Times New Roman"/>
          <w:kern w:val="0"/>
          <w:sz w:val="24"/>
          <w:szCs w:val="24"/>
          <w14:ligatures w14:val="none"/>
        </w:rPr>
        <w:t xml:space="preserve"> at 15 GPa? The article by R. Hazen and L. Finger in the May, 1985, Scientific American discusses the inaccuracy of the uniform contraction assumption.  (Compare your computed density to the value you calculate from the experimental compression data reported in Leger et al. (1990) </w:t>
      </w:r>
      <w:r w:rsidRPr="00767260">
        <w:rPr>
          <w:rFonts w:ascii="Times New Roman" w:eastAsia="Times New Roman" w:hAnsi="Times New Roman" w:cs="Times New Roman"/>
          <w:i/>
          <w:iCs/>
          <w:kern w:val="0"/>
          <w:sz w:val="24"/>
          <w:szCs w:val="24"/>
          <w14:ligatures w14:val="none"/>
        </w:rPr>
        <w:t>Compressions of synthetic pyrope, spessartine and uvarovite garnets up to 25 GPa</w:t>
      </w:r>
      <w:r w:rsidRPr="00767260">
        <w:rPr>
          <w:rFonts w:ascii="Times New Roman" w:eastAsia="Times New Roman" w:hAnsi="Times New Roman" w:cs="Times New Roman"/>
          <w:kern w:val="0"/>
          <w:sz w:val="24"/>
          <w:szCs w:val="24"/>
          <w14:ligatures w14:val="none"/>
        </w:rPr>
        <w:t xml:space="preserve">.  Phys Chem Minerals 17, 161-167.) </w:t>
      </w:r>
    </w:p>
    <w:p w14:paraId="6AC01F8B" w14:textId="77777777" w:rsidR="0089578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It is generally accepted that the covalency of a metal-oxygen bond will increase with pressure because of the decrease in interatomic distances. </w:t>
      </w:r>
    </w:p>
    <w:p w14:paraId="2A87353D" w14:textId="1C4C68A2" w:rsidR="00895780" w:rsidRDefault="00895780" w:rsidP="00895780">
      <w:pPr>
        <w:tabs>
          <w:tab w:val="left" w:pos="540"/>
        </w:tabs>
        <w:spacing w:before="100" w:beforeAutospacing="1" w:after="100" w:afterAutospacing="1" w:line="240" w:lineRule="auto"/>
        <w:ind w:left="540" w:hanging="5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67260" w:rsidRPr="00767260">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a) </w:t>
      </w:r>
      <w:proofErr w:type="spellStart"/>
      <w:r w:rsidR="00767260" w:rsidRPr="00767260">
        <w:rPr>
          <w:rFonts w:ascii="Times New Roman" w:eastAsia="Times New Roman" w:hAnsi="Times New Roman" w:cs="Times New Roman"/>
          <w:kern w:val="0"/>
          <w:sz w:val="24"/>
          <w:szCs w:val="24"/>
          <w14:ligatures w14:val="none"/>
        </w:rPr>
        <w:t>Stephans</w:t>
      </w:r>
      <w:proofErr w:type="spellEnd"/>
      <w:r w:rsidR="00767260" w:rsidRPr="00767260">
        <w:rPr>
          <w:rFonts w:ascii="Times New Roman" w:eastAsia="Times New Roman" w:hAnsi="Times New Roman" w:cs="Times New Roman"/>
          <w:kern w:val="0"/>
          <w:sz w:val="24"/>
          <w:szCs w:val="24"/>
          <w14:ligatures w14:val="none"/>
        </w:rPr>
        <w:t xml:space="preserve"> and </w:t>
      </w:r>
      <w:proofErr w:type="spellStart"/>
      <w:r w:rsidR="00767260" w:rsidRPr="00767260">
        <w:rPr>
          <w:rFonts w:ascii="Times New Roman" w:eastAsia="Times New Roman" w:hAnsi="Times New Roman" w:cs="Times New Roman"/>
          <w:kern w:val="0"/>
          <w:sz w:val="24"/>
          <w:szCs w:val="24"/>
          <w14:ligatures w14:val="none"/>
        </w:rPr>
        <w:t>Drickamer</w:t>
      </w:r>
      <w:proofErr w:type="spellEnd"/>
      <w:r w:rsidR="00767260" w:rsidRPr="00767260">
        <w:rPr>
          <w:rFonts w:ascii="Times New Roman" w:eastAsia="Times New Roman" w:hAnsi="Times New Roman" w:cs="Times New Roman"/>
          <w:kern w:val="0"/>
          <w:sz w:val="24"/>
          <w:szCs w:val="24"/>
          <w14:ligatures w14:val="none"/>
        </w:rPr>
        <w:t>, 1961, Effect of pressure on the spectrum of ruby.  J</w:t>
      </w:r>
      <w:r>
        <w:rPr>
          <w:rFonts w:ascii="Times New Roman" w:eastAsia="Times New Roman" w:hAnsi="Times New Roman" w:cs="Times New Roman"/>
          <w:kern w:val="0"/>
          <w:sz w:val="24"/>
          <w:szCs w:val="24"/>
          <w14:ligatures w14:val="none"/>
        </w:rPr>
        <w:t>ournal of</w:t>
      </w:r>
      <w:r w:rsidR="00767260" w:rsidRPr="00767260">
        <w:rPr>
          <w:rFonts w:ascii="Times New Roman" w:eastAsia="Times New Roman" w:hAnsi="Times New Roman" w:cs="Times New Roman"/>
          <w:kern w:val="0"/>
          <w:sz w:val="24"/>
          <w:szCs w:val="24"/>
          <w14:ligatures w14:val="none"/>
        </w:rPr>
        <w:t xml:space="preserve"> Chem</w:t>
      </w:r>
      <w:r>
        <w:rPr>
          <w:rFonts w:ascii="Times New Roman" w:eastAsia="Times New Roman" w:hAnsi="Times New Roman" w:cs="Times New Roman"/>
          <w:kern w:val="0"/>
          <w:sz w:val="24"/>
          <w:szCs w:val="24"/>
          <w14:ligatures w14:val="none"/>
        </w:rPr>
        <w:t xml:space="preserve">ical </w:t>
      </w:r>
      <w:r w:rsidR="00767260" w:rsidRPr="00767260">
        <w:rPr>
          <w:rFonts w:ascii="Times New Roman" w:eastAsia="Times New Roman" w:hAnsi="Times New Roman" w:cs="Times New Roman"/>
          <w:kern w:val="0"/>
          <w:sz w:val="24"/>
          <w:szCs w:val="24"/>
          <w14:ligatures w14:val="none"/>
        </w:rPr>
        <w:t>Phys</w:t>
      </w:r>
      <w:r>
        <w:rPr>
          <w:rFonts w:ascii="Times New Roman" w:eastAsia="Times New Roman" w:hAnsi="Times New Roman" w:cs="Times New Roman"/>
          <w:kern w:val="0"/>
          <w:sz w:val="24"/>
          <w:szCs w:val="24"/>
          <w14:ligatures w14:val="none"/>
        </w:rPr>
        <w:t>ics</w:t>
      </w:r>
      <w:r w:rsidR="00767260" w:rsidRPr="00767260">
        <w:rPr>
          <w:rFonts w:ascii="Times New Roman" w:eastAsia="Times New Roman" w:hAnsi="Times New Roman" w:cs="Times New Roman"/>
          <w:kern w:val="0"/>
          <w:sz w:val="24"/>
          <w:szCs w:val="24"/>
          <w14:ligatures w14:val="none"/>
        </w:rPr>
        <w:t xml:space="preserve"> 35, 427-429</w:t>
      </w:r>
      <w:r>
        <w:rPr>
          <w:rFonts w:ascii="Times New Roman" w:eastAsia="Times New Roman" w:hAnsi="Times New Roman" w:cs="Times New Roman"/>
          <w:kern w:val="0"/>
          <w:sz w:val="24"/>
          <w:szCs w:val="24"/>
          <w14:ligatures w14:val="none"/>
        </w:rPr>
        <w:t>.</w:t>
      </w:r>
    </w:p>
    <w:p w14:paraId="1BF89642" w14:textId="517B934B" w:rsidR="00895780" w:rsidRDefault="00895780" w:rsidP="00895780">
      <w:pPr>
        <w:tabs>
          <w:tab w:val="left" w:pos="540"/>
        </w:tabs>
        <w:spacing w:before="100" w:beforeAutospacing="1" w:after="100" w:afterAutospacing="1" w:line="240" w:lineRule="auto"/>
        <w:ind w:left="540" w:hanging="54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(b)</w:t>
      </w:r>
      <w:r w:rsidR="00767260" w:rsidRPr="00767260">
        <w:rPr>
          <w:rFonts w:ascii="Times New Roman" w:eastAsia="Times New Roman" w:hAnsi="Times New Roman" w:cs="Times New Roman"/>
          <w:kern w:val="0"/>
          <w:sz w:val="24"/>
          <w:szCs w:val="24"/>
          <w14:ligatures w14:val="none"/>
        </w:rPr>
        <w:t xml:space="preserve"> Huggins, 1975, The effect of pressure on the covalency of ferrous-oxygen bonds.  Annual Reports of the Geophysical Lab, </w:t>
      </w:r>
      <w:proofErr w:type="spellStart"/>
      <w:r w:rsidR="00767260" w:rsidRPr="00767260">
        <w:rPr>
          <w:rFonts w:ascii="Times New Roman" w:eastAsia="Times New Roman" w:hAnsi="Times New Roman" w:cs="Times New Roman"/>
          <w:kern w:val="0"/>
          <w:sz w:val="24"/>
          <w:szCs w:val="24"/>
          <w14:ligatures w14:val="none"/>
        </w:rPr>
        <w:t>YearBook</w:t>
      </w:r>
      <w:proofErr w:type="spellEnd"/>
      <w:r w:rsidR="00767260" w:rsidRPr="00767260">
        <w:rPr>
          <w:rFonts w:ascii="Times New Roman" w:eastAsia="Times New Roman" w:hAnsi="Times New Roman" w:cs="Times New Roman"/>
          <w:kern w:val="0"/>
          <w:sz w:val="24"/>
          <w:szCs w:val="24"/>
          <w14:ligatures w14:val="none"/>
        </w:rPr>
        <w:t>, 74-75 </w:t>
      </w:r>
    </w:p>
    <w:p w14:paraId="793EC3A6" w14:textId="518FFD63" w:rsidR="0089578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The degree of covalency is measured by a parameter known as the nephelauxetic ratio, b.  (The word comes from the Greek and means cloud expanding.  Covalent materials "expand" their electron cloud onto their neighbors)</w:t>
      </w:r>
      <w:r w:rsidR="00895780">
        <w:rPr>
          <w:rFonts w:ascii="Times New Roman" w:eastAsia="Times New Roman" w:hAnsi="Times New Roman" w:cs="Times New Roman"/>
          <w:kern w:val="0"/>
          <w:sz w:val="24"/>
          <w:szCs w:val="24"/>
          <w14:ligatures w14:val="none"/>
        </w:rPr>
        <w:t>.</w:t>
      </w:r>
    </w:p>
    <w:p w14:paraId="372C8C56" w14:textId="0CCE7925" w:rsidR="00895780" w:rsidRDefault="00767260" w:rsidP="00895780">
      <w:pPr>
        <w:spacing w:after="0"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  This parameter is the ratio of another parameter (the </w:t>
      </w:r>
      <w:proofErr w:type="spellStart"/>
      <w:r w:rsidRPr="00767260">
        <w:rPr>
          <w:rFonts w:ascii="Times New Roman" w:eastAsia="Times New Roman" w:hAnsi="Times New Roman" w:cs="Times New Roman"/>
          <w:kern w:val="0"/>
          <w:sz w:val="24"/>
          <w:szCs w:val="24"/>
          <w14:ligatures w14:val="none"/>
        </w:rPr>
        <w:t>Racah</w:t>
      </w:r>
      <w:proofErr w:type="spellEnd"/>
      <w:r w:rsidRPr="00767260">
        <w:rPr>
          <w:rFonts w:ascii="Times New Roman" w:eastAsia="Times New Roman" w:hAnsi="Times New Roman" w:cs="Times New Roman"/>
          <w:kern w:val="0"/>
          <w:sz w:val="24"/>
          <w:szCs w:val="24"/>
          <w14:ligatures w14:val="none"/>
        </w:rPr>
        <w:t xml:space="preserve"> parameter), B, in the mineral to the B parameter in the free ion (gas phase), where B</w:t>
      </w:r>
      <w:r w:rsidRPr="00767260">
        <w:rPr>
          <w:rFonts w:ascii="Times New Roman" w:eastAsia="Times New Roman" w:hAnsi="Times New Roman" w:cs="Times New Roman"/>
          <w:kern w:val="0"/>
          <w:sz w:val="24"/>
          <w:szCs w:val="24"/>
          <w:vertAlign w:val="subscript"/>
          <w14:ligatures w14:val="none"/>
        </w:rPr>
        <w:t>0</w:t>
      </w:r>
      <w:r w:rsidRPr="00767260">
        <w:rPr>
          <w:rFonts w:ascii="Times New Roman" w:eastAsia="Times New Roman" w:hAnsi="Times New Roman" w:cs="Times New Roman"/>
          <w:kern w:val="0"/>
          <w:sz w:val="24"/>
          <w:szCs w:val="24"/>
          <w14:ligatures w14:val="none"/>
        </w:rPr>
        <w:t xml:space="preserve"> is the free ion value. For Cr</w:t>
      </w:r>
      <w:r w:rsidRPr="00767260">
        <w:rPr>
          <w:rFonts w:ascii="Times New Roman" w:eastAsia="Times New Roman" w:hAnsi="Times New Roman" w:cs="Times New Roman"/>
          <w:kern w:val="0"/>
          <w:sz w:val="24"/>
          <w:szCs w:val="24"/>
          <w:vertAlign w:val="superscript"/>
          <w14:ligatures w14:val="none"/>
        </w:rPr>
        <w:t>3+</w:t>
      </w:r>
      <w:r w:rsidRPr="00767260">
        <w:rPr>
          <w:rFonts w:ascii="Times New Roman" w:eastAsia="Times New Roman" w:hAnsi="Times New Roman" w:cs="Times New Roman"/>
          <w:kern w:val="0"/>
          <w:sz w:val="24"/>
          <w:szCs w:val="24"/>
          <w14:ligatures w14:val="none"/>
        </w:rPr>
        <w:t>, B</w:t>
      </w:r>
      <w:r w:rsidRPr="00767260">
        <w:rPr>
          <w:rFonts w:ascii="Times New Roman" w:eastAsia="Times New Roman" w:hAnsi="Times New Roman" w:cs="Times New Roman"/>
          <w:kern w:val="0"/>
          <w:sz w:val="24"/>
          <w:szCs w:val="24"/>
          <w:vertAlign w:val="subscript"/>
          <w14:ligatures w14:val="none"/>
        </w:rPr>
        <w:t>0</w:t>
      </w:r>
      <w:r w:rsidRPr="00767260">
        <w:rPr>
          <w:rFonts w:ascii="Times New Roman" w:eastAsia="Times New Roman" w:hAnsi="Times New Roman" w:cs="Times New Roman"/>
          <w:kern w:val="0"/>
          <w:sz w:val="24"/>
          <w:szCs w:val="24"/>
          <w14:ligatures w14:val="none"/>
        </w:rPr>
        <w:t xml:space="preserve"> = 918 cm</w:t>
      </w:r>
      <w:r w:rsidRPr="00767260">
        <w:rPr>
          <w:rFonts w:ascii="Times New Roman" w:eastAsia="Times New Roman" w:hAnsi="Times New Roman" w:cs="Times New Roman"/>
          <w:kern w:val="0"/>
          <w:sz w:val="24"/>
          <w:szCs w:val="24"/>
          <w:vertAlign w:val="superscript"/>
          <w14:ligatures w14:val="none"/>
        </w:rPr>
        <w:t>-1</w:t>
      </w:r>
      <w:r w:rsidR="00895780">
        <w:rPr>
          <w:rFonts w:ascii="Times New Roman" w:eastAsia="Times New Roman" w:hAnsi="Times New Roman" w:cs="Times New Roman"/>
          <w:kern w:val="0"/>
          <w:sz w:val="24"/>
          <w:szCs w:val="24"/>
          <w14:ligatures w14:val="none"/>
        </w:rPr>
        <w:t>.</w:t>
      </w:r>
      <w:r w:rsidRPr="00767260">
        <w:rPr>
          <w:rFonts w:ascii="Times New Roman" w:eastAsia="Times New Roman" w:hAnsi="Times New Roman" w:cs="Times New Roman"/>
          <w:kern w:val="0"/>
          <w:sz w:val="24"/>
          <w:szCs w:val="24"/>
          <w14:ligatures w14:val="none"/>
        </w:rPr>
        <w:t xml:space="preserve">  </w:t>
      </w:r>
    </w:p>
    <w:p w14:paraId="157F6C4B" w14:textId="6B275654" w:rsidR="00767260" w:rsidRDefault="00895780" w:rsidP="00895780">
      <w:pPr>
        <w:spacing w:before="100" w:beforeAutospacing="1"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67260" w:rsidRPr="00767260">
        <w:rPr>
          <w:rFonts w:ascii="Times New Roman" w:eastAsia="Times New Roman" w:hAnsi="Times New Roman" w:cs="Times New Roman"/>
          <w:kern w:val="0"/>
          <w:sz w:val="24"/>
          <w:szCs w:val="24"/>
          <w14:ligatures w14:val="none"/>
        </w:rPr>
        <w:t xml:space="preserve">(Griffith, 1964, </w:t>
      </w:r>
      <w:r w:rsidR="00767260" w:rsidRPr="00767260">
        <w:rPr>
          <w:rFonts w:ascii="Times New Roman" w:eastAsia="Times New Roman" w:hAnsi="Times New Roman" w:cs="Times New Roman"/>
          <w:i/>
          <w:iCs/>
          <w:kern w:val="0"/>
          <w:sz w:val="24"/>
          <w:szCs w:val="24"/>
          <w14:ligatures w14:val="none"/>
        </w:rPr>
        <w:t>The Theory of Transition Metal Ions.</w:t>
      </w:r>
      <w:r w:rsidR="00767260" w:rsidRPr="00767260">
        <w:rPr>
          <w:rFonts w:ascii="Times New Roman" w:eastAsia="Times New Roman" w:hAnsi="Times New Roman" w:cs="Times New Roman"/>
          <w:kern w:val="0"/>
          <w:sz w:val="24"/>
          <w:szCs w:val="24"/>
          <w14:ligatures w14:val="none"/>
        </w:rPr>
        <w:t xml:space="preserve"> Cambridge University Press, London) </w:t>
      </w:r>
    </w:p>
    <w:p w14:paraId="694E7D5C" w14:textId="77777777" w:rsidR="00895780" w:rsidRPr="00767260" w:rsidRDefault="00895780" w:rsidP="00895780">
      <w:pPr>
        <w:spacing w:after="0" w:line="240" w:lineRule="auto"/>
        <w:rPr>
          <w:rFonts w:ascii="Times New Roman" w:eastAsia="Times New Roman" w:hAnsi="Times New Roman" w:cs="Times New Roman"/>
          <w:kern w:val="0"/>
          <w:sz w:val="24"/>
          <w:szCs w:val="24"/>
          <w14:ligatures w14:val="none"/>
        </w:rPr>
      </w:pPr>
    </w:p>
    <w:p w14:paraId="1585CF1D" w14:textId="77777777" w:rsidR="00895780" w:rsidRDefault="00767260" w:rsidP="00895780">
      <w:pPr>
        <w:spacing w:after="0"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For the case of Cr</w:t>
      </w:r>
      <w:r w:rsidRPr="00767260">
        <w:rPr>
          <w:rFonts w:ascii="Times New Roman" w:eastAsia="Times New Roman" w:hAnsi="Times New Roman" w:cs="Times New Roman"/>
          <w:kern w:val="0"/>
          <w:sz w:val="24"/>
          <w:szCs w:val="24"/>
          <w:vertAlign w:val="superscript"/>
          <w14:ligatures w14:val="none"/>
        </w:rPr>
        <w:t>3+</w:t>
      </w:r>
      <w:r w:rsidRPr="00767260">
        <w:rPr>
          <w:rFonts w:ascii="Times New Roman" w:eastAsia="Times New Roman" w:hAnsi="Times New Roman" w:cs="Times New Roman"/>
          <w:kern w:val="0"/>
          <w:sz w:val="24"/>
          <w:szCs w:val="24"/>
          <w14:ligatures w14:val="none"/>
        </w:rPr>
        <w:t xml:space="preserve">, the energy of the </w:t>
      </w:r>
      <w:r w:rsidRPr="00767260">
        <w:rPr>
          <w:rFonts w:ascii="Symbol" w:eastAsia="Times New Roman" w:hAnsi="Symbol" w:cs="Times New Roman"/>
          <w:kern w:val="0"/>
          <w:sz w:val="24"/>
          <w:szCs w:val="24"/>
          <w14:ligatures w14:val="none"/>
        </w:rPr>
        <w:t></w:t>
      </w:r>
      <w:r w:rsidRPr="00767260">
        <w:rPr>
          <w:rFonts w:ascii="Times New Roman" w:eastAsia="Times New Roman" w:hAnsi="Times New Roman" w:cs="Times New Roman"/>
          <w:kern w:val="0"/>
          <w:sz w:val="24"/>
          <w:szCs w:val="24"/>
          <w:vertAlign w:val="subscript"/>
          <w14:ligatures w14:val="none"/>
        </w:rPr>
        <w:t xml:space="preserve">2 </w:t>
      </w:r>
      <w:r w:rsidRPr="00767260">
        <w:rPr>
          <w:rFonts w:ascii="Times New Roman" w:eastAsia="Times New Roman" w:hAnsi="Times New Roman" w:cs="Times New Roman"/>
          <w:kern w:val="0"/>
          <w:sz w:val="24"/>
          <w:szCs w:val="24"/>
          <w14:ligatures w14:val="none"/>
        </w:rPr>
        <w:t xml:space="preserve">band is a function of the B parameter: </w:t>
      </w:r>
    </w:p>
    <w:p w14:paraId="546A265A" w14:textId="52B9F56C" w:rsidR="00767260" w:rsidRPr="00767260" w:rsidRDefault="00895780" w:rsidP="00895780">
      <w:pPr>
        <w:spacing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w:t>
      </w:r>
      <w:r w:rsidR="00767260" w:rsidRPr="00767260">
        <w:rPr>
          <w:rFonts w:ascii="Symbol" w:eastAsia="Times New Roman" w:hAnsi="Symbol" w:cs="Times New Roman"/>
          <w:kern w:val="0"/>
          <w:sz w:val="24"/>
          <w:szCs w:val="24"/>
          <w14:ligatures w14:val="none"/>
        </w:rPr>
        <w:t></w:t>
      </w:r>
      <w:r w:rsidR="00767260" w:rsidRPr="00767260">
        <w:rPr>
          <w:rFonts w:ascii="Times New Roman" w:eastAsia="Times New Roman" w:hAnsi="Times New Roman" w:cs="Times New Roman"/>
          <w:kern w:val="0"/>
          <w:sz w:val="24"/>
          <w:szCs w:val="24"/>
          <w:vertAlign w:val="subscript"/>
          <w14:ligatures w14:val="none"/>
        </w:rPr>
        <w:t>2</w:t>
      </w:r>
      <w:r w:rsidR="00767260" w:rsidRPr="00767260">
        <w:rPr>
          <w:rFonts w:ascii="Times New Roman" w:eastAsia="Times New Roman" w:hAnsi="Times New Roman" w:cs="Times New Roman"/>
          <w:kern w:val="0"/>
          <w:sz w:val="24"/>
          <w:szCs w:val="24"/>
          <w14:ligatures w14:val="none"/>
        </w:rPr>
        <w:t xml:space="preserve"> = 15Dq + 7.5B - 6</w:t>
      </w:r>
      <w:proofErr w:type="gramStart"/>
      <w:r w:rsidR="00767260" w:rsidRPr="00767260">
        <w:rPr>
          <w:rFonts w:ascii="Times New Roman" w:eastAsia="Times New Roman" w:hAnsi="Times New Roman" w:cs="Times New Roman"/>
          <w:kern w:val="0"/>
          <w:sz w:val="24"/>
          <w:szCs w:val="24"/>
          <w14:ligatures w14:val="none"/>
        </w:rPr>
        <w:t>B(</w:t>
      </w:r>
      <w:proofErr w:type="gramEnd"/>
      <w:r w:rsidR="00767260" w:rsidRPr="00767260">
        <w:rPr>
          <w:rFonts w:ascii="Times New Roman" w:eastAsia="Times New Roman" w:hAnsi="Times New Roman" w:cs="Times New Roman"/>
          <w:kern w:val="0"/>
          <w:sz w:val="24"/>
          <w:szCs w:val="24"/>
          <w14:ligatures w14:val="none"/>
        </w:rPr>
        <w:t>1 + z)</w:t>
      </w:r>
      <w:r w:rsidR="00767260" w:rsidRPr="00767260">
        <w:rPr>
          <w:rFonts w:ascii="Times New Roman" w:eastAsia="Times New Roman" w:hAnsi="Times New Roman" w:cs="Times New Roman"/>
          <w:kern w:val="0"/>
          <w:sz w:val="24"/>
          <w:szCs w:val="24"/>
          <w:vertAlign w:val="superscript"/>
          <w14:ligatures w14:val="none"/>
        </w:rPr>
        <w:t>1/2</w:t>
      </w:r>
      <w:r w:rsidR="00767260" w:rsidRPr="00767260">
        <w:rPr>
          <w:rFonts w:ascii="Times New Roman" w:eastAsia="Times New Roman" w:hAnsi="Times New Roman" w:cs="Times New Roman"/>
          <w:kern w:val="0"/>
          <w:sz w:val="24"/>
          <w:szCs w:val="24"/>
          <w14:ligatures w14:val="none"/>
        </w:rPr>
        <w:t xml:space="preserve"> where z = [(10Dq - 9B)/12B]</w:t>
      </w:r>
      <w:r w:rsidR="00767260" w:rsidRPr="00767260">
        <w:rPr>
          <w:rFonts w:ascii="Times New Roman" w:eastAsia="Times New Roman" w:hAnsi="Times New Roman" w:cs="Times New Roman"/>
          <w:kern w:val="0"/>
          <w:sz w:val="24"/>
          <w:szCs w:val="24"/>
          <w:vertAlign w:val="superscript"/>
          <w14:ligatures w14:val="none"/>
        </w:rPr>
        <w:t>2</w:t>
      </w:r>
      <w:r w:rsidR="00767260" w:rsidRPr="00767260">
        <w:rPr>
          <w:rFonts w:ascii="Times New Roman" w:eastAsia="Times New Roman" w:hAnsi="Times New Roman" w:cs="Times New Roman"/>
          <w:kern w:val="0"/>
          <w:sz w:val="24"/>
          <w:szCs w:val="24"/>
          <w14:ligatures w14:val="none"/>
        </w:rPr>
        <w:t xml:space="preserve"> </w:t>
      </w:r>
    </w:p>
    <w:p w14:paraId="074E31E0" w14:textId="77777777" w:rsidR="00767260" w:rsidRPr="0076726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 xml:space="preserve">6) Solve for B and b at each pressure either by analytic solution or by computer </w:t>
      </w:r>
      <w:proofErr w:type="gramStart"/>
      <w:r w:rsidRPr="00767260">
        <w:rPr>
          <w:rFonts w:ascii="Times New Roman" w:eastAsia="Times New Roman" w:hAnsi="Times New Roman" w:cs="Times New Roman"/>
          <w:kern w:val="0"/>
          <w:sz w:val="24"/>
          <w:szCs w:val="24"/>
          <w14:ligatures w14:val="none"/>
        </w:rPr>
        <w:t>iteration.(</w:t>
      </w:r>
      <w:proofErr w:type="gramEnd"/>
      <w:r w:rsidRPr="00767260">
        <w:rPr>
          <w:rFonts w:ascii="Times New Roman" w:eastAsia="Times New Roman" w:hAnsi="Times New Roman" w:cs="Times New Roman"/>
          <w:kern w:val="0"/>
          <w:sz w:val="24"/>
          <w:szCs w:val="24"/>
          <w14:ligatures w14:val="none"/>
        </w:rPr>
        <w:t xml:space="preserve">note that the smaller B becomes, the smaller b becomes, and the more covalent the substance is). </w:t>
      </w:r>
    </w:p>
    <w:p w14:paraId="5DDC166B" w14:textId="6E33C625" w:rsidR="00767260" w:rsidRPr="00767260" w:rsidRDefault="00767260" w:rsidP="00767260">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67260">
        <w:rPr>
          <w:rFonts w:ascii="Times New Roman" w:eastAsia="Times New Roman" w:hAnsi="Times New Roman" w:cs="Times New Roman"/>
          <w:kern w:val="0"/>
          <w:sz w:val="24"/>
          <w:szCs w:val="24"/>
          <w14:ligatures w14:val="none"/>
        </w:rPr>
        <w:t>7) Next</w:t>
      </w:r>
      <w:r w:rsidR="00895780">
        <w:rPr>
          <w:rFonts w:ascii="Times New Roman" w:eastAsia="Times New Roman" w:hAnsi="Times New Roman" w:cs="Times New Roman"/>
          <w:kern w:val="0"/>
          <w:sz w:val="24"/>
          <w:szCs w:val="24"/>
          <w14:ligatures w14:val="none"/>
        </w:rPr>
        <w:t>.</w:t>
      </w:r>
      <w:r w:rsidRPr="00767260">
        <w:rPr>
          <w:rFonts w:ascii="Times New Roman" w:eastAsia="Times New Roman" w:hAnsi="Times New Roman" w:cs="Times New Roman"/>
          <w:kern w:val="0"/>
          <w:sz w:val="24"/>
          <w:szCs w:val="24"/>
          <w14:ligatures w14:val="none"/>
        </w:rPr>
        <w:t xml:space="preserve"> we need to comment on the significance of the change in b. Without a much deeper theoretical plunge, and without a lot of other experimental data, it is hard to comment on the meaning of the change in b from what data we have at hand. For now, consider the percentage change in b as a rough measure of the percentage change in the covalency of the bond. First, consider that some</w:t>
      </w:r>
      <w:r w:rsidR="00895780">
        <w:rPr>
          <w:rFonts w:ascii="Times New Roman" w:eastAsia="Times New Roman" w:hAnsi="Times New Roman" w:cs="Times New Roman"/>
          <w:kern w:val="0"/>
          <w:sz w:val="24"/>
          <w:szCs w:val="24"/>
          <w14:ligatures w14:val="none"/>
        </w:rPr>
        <w:t xml:space="preserve"> </w:t>
      </w:r>
      <w:r w:rsidRPr="00767260">
        <w:rPr>
          <w:rFonts w:ascii="Times New Roman" w:eastAsia="Times New Roman" w:hAnsi="Times New Roman" w:cs="Times New Roman"/>
          <w:kern w:val="0"/>
          <w:sz w:val="24"/>
          <w:szCs w:val="24"/>
          <w14:ligatures w14:val="none"/>
        </w:rPr>
        <w:t>thing</w:t>
      </w:r>
      <w:r w:rsidR="00895780">
        <w:rPr>
          <w:rFonts w:ascii="Times New Roman" w:eastAsia="Times New Roman" w:hAnsi="Times New Roman" w:cs="Times New Roman"/>
          <w:kern w:val="0"/>
          <w:sz w:val="24"/>
          <w:szCs w:val="24"/>
          <w14:ligatures w14:val="none"/>
        </w:rPr>
        <w:t>s</w:t>
      </w:r>
      <w:r w:rsidRPr="00767260">
        <w:rPr>
          <w:rFonts w:ascii="Times New Roman" w:eastAsia="Times New Roman" w:hAnsi="Times New Roman" w:cs="Times New Roman"/>
          <w:kern w:val="0"/>
          <w:sz w:val="24"/>
          <w:szCs w:val="24"/>
          <w14:ligatures w14:val="none"/>
        </w:rPr>
        <w:t xml:space="preserve"> go from ionic (insulators) to completely delocalized (semi-metallic, and highly covalent) with pressure; a huge change in b. Then discuss the answer to the following question: "Is an ionic model appropriate to use for minerals in the upper mantle of the Earth?"</w:t>
      </w:r>
    </w:p>
    <w:p w14:paraId="0EC64F16" w14:textId="77777777" w:rsidR="00767260" w:rsidRDefault="00767260" w:rsidP="00767260"/>
    <w:sectPr w:rsidR="007672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60"/>
    <w:rsid w:val="00151CC4"/>
    <w:rsid w:val="003E67D1"/>
    <w:rsid w:val="00767260"/>
    <w:rsid w:val="0089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675C"/>
  <w15:chartTrackingRefBased/>
  <w15:docId w15:val="{406F6FE6-CD43-4C8D-81E7-757DF414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7260"/>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767260"/>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6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767260"/>
    <w:rPr>
      <w:rFonts w:ascii="Times New Roman" w:eastAsia="Times New Roman" w:hAnsi="Times New Roman" w:cs="Times New Roman"/>
      <w:b/>
      <w:bCs/>
      <w:kern w:val="0"/>
      <w:sz w:val="36"/>
      <w:szCs w:val="36"/>
      <w14:ligatures w14:val="none"/>
    </w:rPr>
  </w:style>
  <w:style w:type="character" w:styleId="Hyperlink">
    <w:name w:val="Hyperlink"/>
    <w:basedOn w:val="DefaultParagraphFont"/>
    <w:uiPriority w:val="99"/>
    <w:semiHidden/>
    <w:unhideWhenUsed/>
    <w:rsid w:val="00767260"/>
    <w:rPr>
      <w:color w:val="0000FF"/>
      <w:u w:val="single"/>
    </w:rPr>
  </w:style>
  <w:style w:type="paragraph" w:styleId="NormalWeb">
    <w:name w:val="Normal (Web)"/>
    <w:basedOn w:val="Normal"/>
    <w:uiPriority w:val="99"/>
    <w:semiHidden/>
    <w:unhideWhenUsed/>
    <w:rsid w:val="0076726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713674">
      <w:bodyDiv w:val="1"/>
      <w:marLeft w:val="0"/>
      <w:marRight w:val="0"/>
      <w:marTop w:val="0"/>
      <w:marBottom w:val="0"/>
      <w:divBdr>
        <w:top w:val="none" w:sz="0" w:space="0" w:color="auto"/>
        <w:left w:val="none" w:sz="0" w:space="0" w:color="auto"/>
        <w:bottom w:val="none" w:sz="0" w:space="0" w:color="auto"/>
        <w:right w:val="none" w:sz="0" w:space="0" w:color="auto"/>
      </w:divBdr>
    </w:div>
    <w:div w:id="15243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Rossman, George R.</dc:creator>
  <cp:keywords/>
  <dc:description/>
  <cp:lastModifiedBy>grr</cp:lastModifiedBy>
  <cp:revision>2</cp:revision>
  <dcterms:created xsi:type="dcterms:W3CDTF">2025-04-16T23:36:00Z</dcterms:created>
  <dcterms:modified xsi:type="dcterms:W3CDTF">2025-04-16T23:36:00Z</dcterms:modified>
</cp:coreProperties>
</file>